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04" w:rsidRPr="000E2184" w:rsidRDefault="00087C04" w:rsidP="00087C04">
      <w:pPr>
        <w:rPr>
          <w:color w:val="000000"/>
          <w:sz w:val="20"/>
          <w:szCs w:val="20"/>
        </w:rPr>
      </w:pPr>
    </w:p>
    <w:p w:rsidR="00A347F4" w:rsidRDefault="00A347F4" w:rsidP="00A347F4">
      <w:pPr>
        <w:jc w:val="center"/>
        <w:rPr>
          <w:b/>
          <w:bCs/>
          <w:u w:val="single"/>
        </w:rPr>
      </w:pPr>
      <w:r w:rsidRPr="006129DE">
        <w:rPr>
          <w:b/>
          <w:bCs/>
          <w:u w:val="single"/>
        </w:rPr>
        <w:t>ORGANIZAČNÍ   POKYNY – LVZ Kouty nad Desnou</w:t>
      </w:r>
    </w:p>
    <w:p w:rsidR="00A34A5C" w:rsidRPr="006129DE" w:rsidRDefault="00A34A5C" w:rsidP="00A347F4">
      <w:pPr>
        <w:jc w:val="center"/>
        <w:rPr>
          <w:b/>
          <w:bCs/>
          <w:u w:val="single"/>
        </w:rPr>
      </w:pPr>
    </w:p>
    <w:p w:rsidR="00A347F4" w:rsidRPr="008D71FF" w:rsidRDefault="006A6FC1" w:rsidP="00A347F4">
      <w:pPr>
        <w:rPr>
          <w:b/>
          <w:sz w:val="22"/>
          <w:szCs w:val="22"/>
        </w:rPr>
      </w:pPr>
      <w:r>
        <w:rPr>
          <w:i/>
          <w:sz w:val="22"/>
          <w:szCs w:val="22"/>
        </w:rPr>
        <w:t>Místo</w:t>
      </w:r>
      <w:r w:rsidR="00A347F4" w:rsidRPr="008D71FF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ab/>
      </w:r>
      <w:r w:rsidR="00A347F4" w:rsidRPr="008D71FF">
        <w:rPr>
          <w:i/>
          <w:sz w:val="22"/>
          <w:szCs w:val="22"/>
        </w:rPr>
        <w:tab/>
      </w:r>
      <w:r w:rsidR="00A347F4" w:rsidRPr="008D71FF">
        <w:rPr>
          <w:b/>
          <w:sz w:val="22"/>
          <w:szCs w:val="22"/>
        </w:rPr>
        <w:t>Kouty nad Desnou,</w:t>
      </w:r>
      <w:r w:rsidR="00A347F4" w:rsidRPr="004B498A">
        <w:rPr>
          <w:b/>
          <w:sz w:val="22"/>
          <w:szCs w:val="22"/>
        </w:rPr>
        <w:t xml:space="preserve"> </w:t>
      </w:r>
      <w:hyperlink r:id="rId7" w:history="1">
        <w:r w:rsidR="00A347F4" w:rsidRPr="008D71FF">
          <w:rPr>
            <w:rStyle w:val="Hypertextovodkaz"/>
            <w:b/>
            <w:sz w:val="22"/>
            <w:szCs w:val="22"/>
          </w:rPr>
          <w:t>www.kouty.cz</w:t>
        </w:r>
      </w:hyperlink>
      <w:r w:rsidR="00A347F4">
        <w:rPr>
          <w:b/>
          <w:sz w:val="22"/>
          <w:szCs w:val="22"/>
        </w:rPr>
        <w:t xml:space="preserve">, </w:t>
      </w:r>
      <w:r w:rsidR="00A347F4" w:rsidRPr="008D71FF">
        <w:rPr>
          <w:b/>
          <w:sz w:val="22"/>
          <w:szCs w:val="22"/>
        </w:rPr>
        <w:t xml:space="preserve"> </w:t>
      </w:r>
    </w:p>
    <w:p w:rsidR="00A347F4" w:rsidRPr="008D71FF" w:rsidRDefault="00A347F4" w:rsidP="00A347F4">
      <w:pPr>
        <w:rPr>
          <w:b/>
          <w:sz w:val="22"/>
          <w:szCs w:val="22"/>
        </w:rPr>
      </w:pPr>
      <w:r w:rsidRPr="008D71FF">
        <w:rPr>
          <w:i/>
          <w:sz w:val="22"/>
          <w:szCs w:val="22"/>
        </w:rPr>
        <w:t>Odjezd :</w:t>
      </w:r>
      <w:r>
        <w:rPr>
          <w:i/>
          <w:sz w:val="22"/>
          <w:szCs w:val="22"/>
        </w:rPr>
        <w:tab/>
      </w:r>
      <w:r w:rsidRPr="008D71FF">
        <w:rPr>
          <w:b/>
          <w:sz w:val="22"/>
          <w:szCs w:val="22"/>
        </w:rPr>
        <w:t xml:space="preserve">Neděle </w:t>
      </w:r>
      <w:r w:rsidR="006A6FC1">
        <w:rPr>
          <w:b/>
          <w:sz w:val="22"/>
          <w:szCs w:val="22"/>
        </w:rPr>
        <w:t xml:space="preserve"> </w:t>
      </w:r>
      <w:r w:rsidR="00503CCD">
        <w:rPr>
          <w:b/>
          <w:sz w:val="22"/>
          <w:szCs w:val="22"/>
        </w:rPr>
        <w:t>1</w:t>
      </w:r>
      <w:r w:rsidR="006116B1">
        <w:rPr>
          <w:b/>
          <w:sz w:val="22"/>
          <w:szCs w:val="22"/>
        </w:rPr>
        <w:t>3</w:t>
      </w:r>
      <w:r w:rsidRPr="008D71FF">
        <w:rPr>
          <w:b/>
          <w:sz w:val="22"/>
          <w:szCs w:val="22"/>
        </w:rPr>
        <w:t>. 1. 201</w:t>
      </w:r>
      <w:r w:rsidR="006116B1">
        <w:rPr>
          <w:b/>
          <w:sz w:val="22"/>
          <w:szCs w:val="22"/>
        </w:rPr>
        <w:t>9</w:t>
      </w:r>
      <w:r w:rsidRPr="008D71FF">
        <w:rPr>
          <w:b/>
          <w:sz w:val="22"/>
          <w:szCs w:val="22"/>
        </w:rPr>
        <w:t xml:space="preserve"> </w:t>
      </w:r>
      <w:proofErr w:type="gramStart"/>
      <w:r w:rsidRPr="008D71FF">
        <w:rPr>
          <w:b/>
          <w:sz w:val="22"/>
          <w:szCs w:val="22"/>
        </w:rPr>
        <w:t>ve</w:t>
      </w:r>
      <w:proofErr w:type="gramEnd"/>
      <w:r w:rsidRPr="008D71FF">
        <w:rPr>
          <w:b/>
          <w:sz w:val="22"/>
          <w:szCs w:val="22"/>
        </w:rPr>
        <w:t xml:space="preserve"> 13.30 hod.</w:t>
      </w:r>
      <w:r>
        <w:rPr>
          <w:b/>
          <w:sz w:val="22"/>
          <w:szCs w:val="22"/>
        </w:rPr>
        <w:t>( sraz 13,00 hod.)</w:t>
      </w:r>
      <w:r w:rsidRPr="008D71FF">
        <w:rPr>
          <w:b/>
          <w:sz w:val="22"/>
          <w:szCs w:val="22"/>
        </w:rPr>
        <w:t xml:space="preserve"> z parkoviště vedle V</w:t>
      </w:r>
      <w:r w:rsidRPr="008D71FF">
        <w:rPr>
          <w:b/>
          <w:bCs/>
          <w:sz w:val="22"/>
          <w:szCs w:val="22"/>
        </w:rPr>
        <w:t>elkého kina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347F4" w:rsidRDefault="00A347F4" w:rsidP="00A347F4">
      <w:pPr>
        <w:rPr>
          <w:b/>
          <w:sz w:val="22"/>
          <w:szCs w:val="22"/>
        </w:rPr>
      </w:pPr>
      <w:proofErr w:type="gramStart"/>
      <w:r w:rsidRPr="008D71FF">
        <w:rPr>
          <w:i/>
          <w:sz w:val="22"/>
          <w:szCs w:val="22"/>
        </w:rPr>
        <w:t xml:space="preserve">Návrat : </w:t>
      </w:r>
      <w:r w:rsidRPr="008D71FF">
        <w:rPr>
          <w:i/>
          <w:sz w:val="22"/>
          <w:szCs w:val="22"/>
        </w:rPr>
        <w:tab/>
      </w:r>
      <w:r w:rsidR="00C4616B">
        <w:rPr>
          <w:b/>
          <w:sz w:val="22"/>
          <w:szCs w:val="22"/>
        </w:rPr>
        <w:t>Pátek</w:t>
      </w:r>
      <w:proofErr w:type="gramEnd"/>
      <w:r w:rsidR="00C4616B">
        <w:rPr>
          <w:b/>
          <w:sz w:val="22"/>
          <w:szCs w:val="22"/>
        </w:rPr>
        <w:t xml:space="preserve"> </w:t>
      </w:r>
      <w:r w:rsidR="006A6FC1">
        <w:rPr>
          <w:b/>
          <w:sz w:val="22"/>
          <w:szCs w:val="22"/>
        </w:rPr>
        <w:t>1</w:t>
      </w:r>
      <w:r w:rsidR="006116B1">
        <w:rPr>
          <w:b/>
          <w:sz w:val="22"/>
          <w:szCs w:val="22"/>
        </w:rPr>
        <w:t>8</w:t>
      </w:r>
      <w:r w:rsidRPr="008D71FF">
        <w:rPr>
          <w:b/>
          <w:sz w:val="22"/>
          <w:szCs w:val="22"/>
        </w:rPr>
        <w:t xml:space="preserve">. 1. </w:t>
      </w:r>
      <w:r w:rsidR="006A6FC1">
        <w:rPr>
          <w:b/>
          <w:sz w:val="22"/>
          <w:szCs w:val="22"/>
        </w:rPr>
        <w:t>201</w:t>
      </w:r>
      <w:r w:rsidR="006116B1">
        <w:rPr>
          <w:b/>
          <w:sz w:val="22"/>
          <w:szCs w:val="22"/>
        </w:rPr>
        <w:t>9</w:t>
      </w:r>
      <w:r w:rsidRPr="008D71FF">
        <w:rPr>
          <w:b/>
          <w:sz w:val="22"/>
          <w:szCs w:val="22"/>
        </w:rPr>
        <w:t xml:space="preserve"> kolem 17.00 hod. tamtéž</w:t>
      </w:r>
    </w:p>
    <w:p w:rsidR="00A347F4" w:rsidRDefault="00A347F4" w:rsidP="00A347F4">
      <w:pPr>
        <w:pStyle w:val="Nadpis2"/>
      </w:pPr>
      <w:r>
        <w:t>Doporučené vybavení pro lyžařský kurz</w:t>
      </w:r>
    </w:p>
    <w:p w:rsidR="00A347F4" w:rsidRPr="00DC6E08" w:rsidRDefault="00A347F4" w:rsidP="00A347F4">
      <w:pPr>
        <w:rPr>
          <w:b/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Oblečení:</w:t>
      </w:r>
    </w:p>
    <w:p w:rsidR="00A347F4" w:rsidRDefault="00A347F4" w:rsidP="00A347F4">
      <w:pPr>
        <w:rPr>
          <w:sz w:val="22"/>
          <w:szCs w:val="22"/>
        </w:rPr>
      </w:pPr>
      <w:r w:rsidRPr="00DC6E08">
        <w:rPr>
          <w:sz w:val="22"/>
          <w:szCs w:val="22"/>
        </w:rPr>
        <w:t xml:space="preserve">zimní </w:t>
      </w:r>
      <w:r>
        <w:rPr>
          <w:sz w:val="22"/>
          <w:szCs w:val="22"/>
        </w:rPr>
        <w:t xml:space="preserve">lyžařská </w:t>
      </w:r>
      <w:r w:rsidRPr="00DC6E08">
        <w:rPr>
          <w:sz w:val="22"/>
          <w:szCs w:val="22"/>
        </w:rPr>
        <w:t>bunda</w:t>
      </w:r>
      <w:r>
        <w:rPr>
          <w:sz w:val="22"/>
          <w:szCs w:val="22"/>
        </w:rPr>
        <w:t xml:space="preserve"> a čepice</w:t>
      </w:r>
      <w:r w:rsidRPr="00DC6E08">
        <w:rPr>
          <w:sz w:val="22"/>
          <w:szCs w:val="22"/>
        </w:rPr>
        <w:t>, lyžařské kalhoty, teplé rukavice (2 páry</w:t>
      </w:r>
      <w:r w:rsidRPr="00DC6E08">
        <w:rPr>
          <w:bCs/>
          <w:sz w:val="22"/>
          <w:szCs w:val="22"/>
        </w:rPr>
        <w:t>)</w:t>
      </w:r>
      <w:r w:rsidRPr="00DC6E08">
        <w:rPr>
          <w:b/>
          <w:sz w:val="22"/>
          <w:szCs w:val="22"/>
        </w:rPr>
        <w:t xml:space="preserve">, </w:t>
      </w:r>
      <w:r w:rsidRPr="00DC6E08">
        <w:rPr>
          <w:sz w:val="22"/>
          <w:szCs w:val="22"/>
        </w:rPr>
        <w:t xml:space="preserve">ponožky, podkolenky, spodní prádlo, trička, </w:t>
      </w:r>
      <w:proofErr w:type="spellStart"/>
      <w:r w:rsidRPr="00DC6E08">
        <w:rPr>
          <w:sz w:val="22"/>
          <w:szCs w:val="22"/>
        </w:rPr>
        <w:t>termoprádlo</w:t>
      </w:r>
      <w:proofErr w:type="spellEnd"/>
      <w:r w:rsidRPr="00DC6E08">
        <w:rPr>
          <w:sz w:val="22"/>
          <w:szCs w:val="22"/>
        </w:rPr>
        <w:t>, svetr, mikina, rolák, šátek</w:t>
      </w:r>
      <w:r>
        <w:rPr>
          <w:sz w:val="22"/>
          <w:szCs w:val="22"/>
        </w:rPr>
        <w:t xml:space="preserve">, </w:t>
      </w:r>
      <w:r w:rsidRPr="00DC6E08">
        <w:rPr>
          <w:sz w:val="22"/>
          <w:szCs w:val="22"/>
        </w:rPr>
        <w:t xml:space="preserve">zimní obuv (pohorky, sněhule, apod.), přezůvky </w:t>
      </w:r>
      <w:r>
        <w:rPr>
          <w:sz w:val="22"/>
          <w:szCs w:val="22"/>
        </w:rPr>
        <w:t xml:space="preserve">nebo </w:t>
      </w:r>
      <w:proofErr w:type="spellStart"/>
      <w:r>
        <w:rPr>
          <w:sz w:val="22"/>
          <w:szCs w:val="22"/>
        </w:rPr>
        <w:t>sálovky</w:t>
      </w:r>
      <w:proofErr w:type="spellEnd"/>
    </w:p>
    <w:p w:rsidR="00A347F4" w:rsidRPr="00DC6E08" w:rsidRDefault="00A347F4" w:rsidP="00A347F4">
      <w:pPr>
        <w:rPr>
          <w:b/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Osobní věci:</w:t>
      </w:r>
    </w:p>
    <w:p w:rsidR="00A347F4" w:rsidRDefault="00A347F4" w:rsidP="00A347F4">
      <w:pPr>
        <w:rPr>
          <w:sz w:val="22"/>
          <w:szCs w:val="22"/>
        </w:rPr>
      </w:pPr>
      <w:r w:rsidRPr="00DC6E08">
        <w:rPr>
          <w:sz w:val="22"/>
          <w:szCs w:val="22"/>
        </w:rPr>
        <w:t xml:space="preserve">hygienické potřeby, opalovací </w:t>
      </w:r>
      <w:r>
        <w:rPr>
          <w:sz w:val="22"/>
          <w:szCs w:val="22"/>
        </w:rPr>
        <w:t>krém, ochranný krém proti mrazu</w:t>
      </w:r>
      <w:r w:rsidRPr="00DC6E08">
        <w:rPr>
          <w:sz w:val="22"/>
          <w:szCs w:val="22"/>
        </w:rPr>
        <w:t xml:space="preserve">, ručník, baterka, </w:t>
      </w:r>
      <w:r w:rsidRPr="00F64623">
        <w:rPr>
          <w:i/>
          <w:sz w:val="22"/>
          <w:szCs w:val="22"/>
        </w:rPr>
        <w:t>fotoaparát, kytara</w:t>
      </w:r>
      <w:r>
        <w:rPr>
          <w:i/>
          <w:sz w:val="22"/>
          <w:szCs w:val="22"/>
        </w:rPr>
        <w:t>, karty, stolní hry</w:t>
      </w:r>
      <w:r w:rsidRPr="00DC6E08">
        <w:rPr>
          <w:sz w:val="22"/>
          <w:szCs w:val="22"/>
        </w:rPr>
        <w:t xml:space="preserve">...., </w:t>
      </w:r>
    </w:p>
    <w:p w:rsidR="00A347F4" w:rsidRPr="00DC6E08" w:rsidRDefault="00A347F4" w:rsidP="00A347F4">
      <w:pPr>
        <w:rPr>
          <w:rFonts w:ascii="Arial" w:hAnsi="Arial"/>
          <w:b/>
          <w:sz w:val="22"/>
          <w:szCs w:val="22"/>
        </w:rPr>
      </w:pPr>
      <w:r w:rsidRPr="00DC6E08">
        <w:rPr>
          <w:b/>
          <w:sz w:val="22"/>
          <w:szCs w:val="22"/>
        </w:rPr>
        <w:t>základní léky dle vlastní potřeby-budou uschovány u zdravotníka</w:t>
      </w:r>
      <w:r w:rsidRPr="00DC6E08">
        <w:rPr>
          <w:rFonts w:ascii="Arial" w:hAnsi="Arial"/>
          <w:b/>
          <w:sz w:val="22"/>
          <w:szCs w:val="22"/>
        </w:rPr>
        <w:t xml:space="preserve"> </w:t>
      </w:r>
      <w:r w:rsidRPr="00DC6E08">
        <w:rPr>
          <w:b/>
          <w:sz w:val="22"/>
          <w:szCs w:val="22"/>
        </w:rPr>
        <w:t>kurzu</w:t>
      </w:r>
    </w:p>
    <w:p w:rsidR="00A347F4" w:rsidRDefault="00A347F4" w:rsidP="00A347F4">
      <w:pPr>
        <w:rPr>
          <w:b/>
          <w:sz w:val="22"/>
          <w:szCs w:val="22"/>
          <w:u w:val="single"/>
        </w:rPr>
      </w:pPr>
      <w:r w:rsidRPr="00DC6E08">
        <w:rPr>
          <w:b/>
          <w:sz w:val="22"/>
          <w:szCs w:val="22"/>
          <w:u w:val="single"/>
        </w:rPr>
        <w:t>Lyžařská výzbroj:</w:t>
      </w:r>
    </w:p>
    <w:p w:rsidR="00A347F4" w:rsidRDefault="00A347F4" w:rsidP="00A347F4">
      <w:pPr>
        <w:rPr>
          <w:sz w:val="22"/>
          <w:szCs w:val="22"/>
        </w:rPr>
      </w:pPr>
      <w:r w:rsidRPr="00DC6E08">
        <w:rPr>
          <w:b/>
          <w:sz w:val="22"/>
          <w:szCs w:val="22"/>
        </w:rPr>
        <w:t>Přilba pro lyžaře i snowboardisty je povinná (</w:t>
      </w:r>
      <w:r>
        <w:rPr>
          <w:b/>
          <w:sz w:val="22"/>
          <w:szCs w:val="22"/>
        </w:rPr>
        <w:t xml:space="preserve">roste </w:t>
      </w:r>
      <w:r w:rsidRPr="00DC6E08">
        <w:rPr>
          <w:b/>
          <w:sz w:val="22"/>
          <w:szCs w:val="22"/>
        </w:rPr>
        <w:t xml:space="preserve">množství úrazů </w:t>
      </w:r>
      <w:r>
        <w:rPr>
          <w:b/>
          <w:sz w:val="22"/>
          <w:szCs w:val="22"/>
        </w:rPr>
        <w:t>hlavy na lyžích -</w:t>
      </w:r>
      <w:r w:rsidRPr="00DC6E08">
        <w:rPr>
          <w:b/>
          <w:sz w:val="22"/>
          <w:szCs w:val="22"/>
        </w:rPr>
        <w:t xml:space="preserve"> doporučení MŠMT a Horské služby),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sjezdařské boty (vyzkoušené), </w:t>
      </w:r>
      <w:r w:rsidRPr="00DC6E08">
        <w:rPr>
          <w:sz w:val="22"/>
          <w:szCs w:val="22"/>
        </w:rPr>
        <w:t xml:space="preserve">lyže s bezpečnostním vázáním nebo snowboard s bezpečnostní </w:t>
      </w:r>
      <w:r>
        <w:rPr>
          <w:sz w:val="22"/>
          <w:szCs w:val="22"/>
        </w:rPr>
        <w:t>přezkou</w:t>
      </w:r>
      <w:r w:rsidRPr="00DC6E08">
        <w:rPr>
          <w:sz w:val="22"/>
          <w:szCs w:val="22"/>
        </w:rPr>
        <w:t xml:space="preserve"> (seřízené </w:t>
      </w:r>
      <w:r>
        <w:rPr>
          <w:sz w:val="22"/>
          <w:szCs w:val="22"/>
        </w:rPr>
        <w:t>v servisu</w:t>
      </w:r>
      <w:r w:rsidRPr="00DC6E08">
        <w:rPr>
          <w:sz w:val="22"/>
          <w:szCs w:val="22"/>
        </w:rPr>
        <w:t xml:space="preserve"> s potvrzením neb</w:t>
      </w:r>
      <w:r w:rsidR="00A34A5C">
        <w:rPr>
          <w:sz w:val="22"/>
          <w:szCs w:val="22"/>
        </w:rPr>
        <w:t>o prohlášením rodičů o seřízení</w:t>
      </w:r>
      <w:r w:rsidRPr="00DC6E08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FF7729">
        <w:rPr>
          <w:sz w:val="22"/>
          <w:szCs w:val="22"/>
        </w:rPr>
        <w:t xml:space="preserve"> </w:t>
      </w:r>
      <w:r>
        <w:rPr>
          <w:sz w:val="22"/>
          <w:szCs w:val="22"/>
        </w:rPr>
        <w:t>lyžaři -hole s poutky a kolečky,</w:t>
      </w:r>
      <w:r w:rsidRPr="00DC6E08">
        <w:rPr>
          <w:sz w:val="22"/>
          <w:szCs w:val="22"/>
        </w:rPr>
        <w:t xml:space="preserve"> </w:t>
      </w:r>
      <w:r w:rsidRPr="003D14DC">
        <w:rPr>
          <w:b/>
          <w:sz w:val="22"/>
          <w:szCs w:val="22"/>
        </w:rPr>
        <w:t>lyžařské brýle</w:t>
      </w:r>
      <w:r w:rsidRPr="00DC6E08">
        <w:rPr>
          <w:sz w:val="22"/>
          <w:szCs w:val="22"/>
        </w:rPr>
        <w:t xml:space="preserve">, </w:t>
      </w:r>
      <w:r>
        <w:rPr>
          <w:sz w:val="22"/>
          <w:szCs w:val="22"/>
        </w:rPr>
        <w:t>ledvinka nebo malý batůžek.</w:t>
      </w:r>
    </w:p>
    <w:p w:rsidR="00A347F4" w:rsidRDefault="00A347F4" w:rsidP="00A347F4">
      <w:pPr>
        <w:rPr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Uložení věcí</w:t>
      </w:r>
      <w:r>
        <w:rPr>
          <w:b/>
          <w:sz w:val="22"/>
          <w:szCs w:val="22"/>
          <w:u w:val="single"/>
        </w:rPr>
        <w:t xml:space="preserve"> </w:t>
      </w:r>
      <w:r w:rsidRPr="00DC6E08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</w:t>
      </w:r>
      <w:r w:rsidRPr="00DC6E08">
        <w:rPr>
          <w:sz w:val="22"/>
          <w:szCs w:val="22"/>
        </w:rPr>
        <w:t xml:space="preserve">sport. </w:t>
      </w:r>
      <w:proofErr w:type="gramStart"/>
      <w:r w:rsidRPr="00DC6E08">
        <w:rPr>
          <w:sz w:val="22"/>
          <w:szCs w:val="22"/>
        </w:rPr>
        <w:t>taška</w:t>
      </w:r>
      <w:proofErr w:type="gramEnd"/>
      <w:r w:rsidRPr="00DC6E08">
        <w:rPr>
          <w:sz w:val="22"/>
          <w:szCs w:val="22"/>
        </w:rPr>
        <w:t>, kufr, batoh,  kvalitně svázat lyže a hole (</w:t>
      </w:r>
      <w:r w:rsidR="006A6FC1">
        <w:rPr>
          <w:sz w:val="22"/>
          <w:szCs w:val="22"/>
        </w:rPr>
        <w:t>v obalu</w:t>
      </w:r>
      <w:r w:rsidRPr="00DC6E08">
        <w:rPr>
          <w:sz w:val="22"/>
          <w:szCs w:val="22"/>
        </w:rPr>
        <w:t xml:space="preserve">) pro přepravu a přenášení </w:t>
      </w:r>
    </w:p>
    <w:p w:rsidR="00A347F4" w:rsidRPr="00DC6E08" w:rsidRDefault="00A347F4" w:rsidP="00A347F4">
      <w:pPr>
        <w:rPr>
          <w:sz w:val="22"/>
          <w:szCs w:val="22"/>
        </w:rPr>
      </w:pPr>
      <w:r>
        <w:rPr>
          <w:b/>
          <w:sz w:val="22"/>
          <w:szCs w:val="22"/>
        </w:rPr>
        <w:t>Nebra</w:t>
      </w:r>
      <w:r w:rsidRPr="00E0264E">
        <w:rPr>
          <w:b/>
          <w:sz w:val="22"/>
          <w:szCs w:val="22"/>
        </w:rPr>
        <w:t>t do busu kar</w:t>
      </w:r>
      <w:r>
        <w:rPr>
          <w:b/>
          <w:sz w:val="22"/>
          <w:szCs w:val="22"/>
        </w:rPr>
        <w:t xml:space="preserve">tony minerálek. V ceně je </w:t>
      </w:r>
      <w:r w:rsidRPr="00E0264E">
        <w:rPr>
          <w:b/>
          <w:sz w:val="22"/>
          <w:szCs w:val="22"/>
        </w:rPr>
        <w:t>pitný režim</w:t>
      </w:r>
      <w:r>
        <w:rPr>
          <w:b/>
          <w:sz w:val="22"/>
          <w:szCs w:val="22"/>
        </w:rPr>
        <w:t xml:space="preserve"> + je možnost zakoupení minerálek v hotelu za rozumné ceny.</w:t>
      </w:r>
      <w:r w:rsidR="00C02152">
        <w:rPr>
          <w:b/>
          <w:sz w:val="22"/>
          <w:szCs w:val="22"/>
        </w:rPr>
        <w:br/>
      </w:r>
      <w:r w:rsidR="00C02152" w:rsidRPr="00C02152">
        <w:rPr>
          <w:b/>
          <w:u w:val="single"/>
        </w:rPr>
        <w:t>PŮJČENÍ LYŽ. VÝSTROJE</w:t>
      </w:r>
      <w:r w:rsidR="00C02152">
        <w:rPr>
          <w:b/>
          <w:sz w:val="22"/>
          <w:szCs w:val="22"/>
        </w:rPr>
        <w:t xml:space="preserve">: Žáci, kteří nemají lyže, lyžáky apod. si je můžou půjčit na místě za výhodnou cenu a nemusí je vozit ze Zlína. Bližší </w:t>
      </w:r>
      <w:proofErr w:type="spellStart"/>
      <w:r w:rsidR="00C02152">
        <w:rPr>
          <w:b/>
          <w:sz w:val="22"/>
          <w:szCs w:val="22"/>
        </w:rPr>
        <w:t>info</w:t>
      </w:r>
      <w:proofErr w:type="spellEnd"/>
      <w:r w:rsidR="00C02152">
        <w:rPr>
          <w:b/>
          <w:sz w:val="22"/>
          <w:szCs w:val="22"/>
        </w:rPr>
        <w:t xml:space="preserve"> u p. Postavy</w:t>
      </w:r>
    </w:p>
    <w:p w:rsidR="00A347F4" w:rsidRDefault="00A347F4" w:rsidP="00A347F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!!!</w:t>
      </w:r>
      <w:r>
        <w:rPr>
          <w:b/>
          <w:sz w:val="32"/>
        </w:rPr>
        <w:t>NEZAPOMEŇ</w:t>
      </w:r>
      <w:proofErr w:type="gramEnd"/>
      <w:r>
        <w:rPr>
          <w:b/>
          <w:sz w:val="28"/>
        </w:rPr>
        <w:t>!!!</w:t>
      </w:r>
    </w:p>
    <w:p w:rsidR="00A347F4" w:rsidRPr="008D71FF" w:rsidRDefault="00A347F4" w:rsidP="00A347F4">
      <w:r w:rsidRPr="008D71FF">
        <w:rPr>
          <w:b/>
        </w:rPr>
        <w:t xml:space="preserve">odevzdat podepsaný tento papír (bezinfekčnost, seřízení vázání, zásady bezpečnosti), průkaz pojištěnce ZP, </w:t>
      </w:r>
      <w:r w:rsidRPr="008D71FF">
        <w:rPr>
          <w:b/>
          <w:i/>
        </w:rPr>
        <w:t xml:space="preserve">kapesné, </w:t>
      </w:r>
      <w:r>
        <w:rPr>
          <w:b/>
          <w:bCs/>
          <w:u w:val="single"/>
        </w:rPr>
        <w:t>doplatek 2</w:t>
      </w:r>
      <w:r w:rsidR="006116B1">
        <w:rPr>
          <w:b/>
          <w:bCs/>
          <w:u w:val="single"/>
        </w:rPr>
        <w:t>0</w:t>
      </w:r>
      <w:r>
        <w:rPr>
          <w:b/>
          <w:bCs/>
          <w:u w:val="single"/>
        </w:rPr>
        <w:t>00</w:t>
      </w:r>
      <w:r w:rsidRPr="008D71FF">
        <w:rPr>
          <w:b/>
          <w:bCs/>
          <w:u w:val="single"/>
        </w:rPr>
        <w:t>,- bude vybírán na kurzu</w:t>
      </w:r>
    </w:p>
    <w:p w:rsidR="00497BC5" w:rsidRDefault="006A6FC1" w:rsidP="001754D2">
      <w:pPr>
        <w:jc w:val="center"/>
        <w:rPr>
          <w:rStyle w:val="Hypertextovodkaz"/>
        </w:rPr>
      </w:pPr>
      <w:r>
        <w:t>Případné dotazy</w:t>
      </w:r>
      <w:r w:rsidR="00A347F4">
        <w:t xml:space="preserve">: vedoucí kurzu </w:t>
      </w:r>
      <w:r w:rsidR="00D066A6">
        <w:t>Pavel Postava</w:t>
      </w:r>
      <w:r>
        <w:t>,</w:t>
      </w:r>
      <w:r>
        <w:tab/>
        <w:t>Tel.: 577 585 616</w:t>
      </w:r>
      <w:r>
        <w:tab/>
        <w:t>e-mail</w:t>
      </w:r>
      <w:r w:rsidR="00A347F4">
        <w:t xml:space="preserve">: </w:t>
      </w:r>
      <w:hyperlink r:id="rId8" w:history="1">
        <w:r w:rsidR="00D066A6" w:rsidRPr="00C46F90">
          <w:rPr>
            <w:rStyle w:val="Hypertextovodkaz"/>
          </w:rPr>
          <w:t>postava@gymzl.cz</w:t>
        </w:r>
      </w:hyperlink>
    </w:p>
    <w:p w:rsidR="00503CCD" w:rsidRDefault="00503CCD" w:rsidP="006A6FC1">
      <w:pPr>
        <w:rPr>
          <w:color w:val="000000"/>
          <w:sz w:val="22"/>
          <w:szCs w:val="20"/>
        </w:rPr>
      </w:pPr>
    </w:p>
    <w:p w:rsidR="00503CCD" w:rsidRDefault="00503CCD" w:rsidP="006A6FC1">
      <w:pPr>
        <w:rPr>
          <w:color w:val="000000"/>
          <w:sz w:val="22"/>
          <w:szCs w:val="20"/>
        </w:rPr>
      </w:pPr>
    </w:p>
    <w:p w:rsidR="00503CCD" w:rsidRDefault="00503CCD" w:rsidP="00503CCD">
      <w:pPr>
        <w:pStyle w:val="Podnadpis"/>
        <w:ind w:left="-567"/>
        <w:rPr>
          <w:rFonts w:ascii="DejaVu Serif" w:hAnsi="DejaVu Serif"/>
          <w:b/>
          <w:i/>
          <w:sz w:val="28"/>
          <w:u w:val="single"/>
        </w:rPr>
      </w:pPr>
      <w:r w:rsidRPr="008D71FF">
        <w:rPr>
          <w:rFonts w:ascii="DejaVu Serif" w:hAnsi="DejaVu Serif"/>
          <w:b/>
          <w:i/>
          <w:sz w:val="28"/>
          <w:u w:val="single"/>
        </w:rPr>
        <w:t xml:space="preserve">Zásady bezpečnosti a ochrany zdraví </w:t>
      </w:r>
      <w:r>
        <w:rPr>
          <w:rFonts w:ascii="DejaVu Serif" w:hAnsi="DejaVu Serif"/>
          <w:b/>
          <w:i/>
          <w:sz w:val="28"/>
          <w:u w:val="single"/>
        </w:rPr>
        <w:t>žáků</w:t>
      </w:r>
      <w:r w:rsidRPr="008D71FF">
        <w:rPr>
          <w:rFonts w:ascii="DejaVu Serif" w:hAnsi="DejaVu Serif"/>
          <w:b/>
          <w:i/>
          <w:sz w:val="28"/>
          <w:u w:val="single"/>
        </w:rPr>
        <w:t xml:space="preserve"> na LVZ</w:t>
      </w:r>
      <w:r>
        <w:rPr>
          <w:rFonts w:ascii="DejaVu Serif" w:hAnsi="DejaVu Serif"/>
          <w:b/>
          <w:i/>
          <w:sz w:val="28"/>
          <w:u w:val="single"/>
        </w:rPr>
        <w:t xml:space="preserve"> </w:t>
      </w:r>
    </w:p>
    <w:p w:rsidR="00503CCD" w:rsidRPr="0065389C" w:rsidRDefault="00503CCD" w:rsidP="00503CCD">
      <w:pPr>
        <w:pStyle w:val="Podnadpis"/>
        <w:numPr>
          <w:ilvl w:val="0"/>
          <w:numId w:val="17"/>
        </w:numPr>
        <w:suppressAutoHyphens w:val="0"/>
        <w:jc w:val="lef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</w:t>
      </w:r>
      <w:r w:rsidRPr="00C35EC8">
        <w:rPr>
          <w:b/>
          <w:sz w:val="22"/>
          <w:szCs w:val="22"/>
        </w:rPr>
        <w:t xml:space="preserve">rohlášení </w:t>
      </w:r>
      <w:r>
        <w:rPr>
          <w:b/>
          <w:sz w:val="22"/>
          <w:szCs w:val="22"/>
        </w:rPr>
        <w:t xml:space="preserve">rodičů (zákonných zástupců) </w:t>
      </w:r>
      <w:r w:rsidRPr="00C35EC8">
        <w:rPr>
          <w:b/>
          <w:sz w:val="22"/>
          <w:szCs w:val="22"/>
        </w:rPr>
        <w:t>o bezinfekčnosti a zdravotním stavu žáka</w:t>
      </w:r>
      <w:r>
        <w:rPr>
          <w:sz w:val="22"/>
          <w:szCs w:val="22"/>
        </w:rPr>
        <w:t>.                                                                                                      Prohlašujeme, že náš syn (dcera) je zdravý (</w:t>
      </w:r>
      <w:r w:rsidRPr="0065389C">
        <w:rPr>
          <w:sz w:val="22"/>
          <w:szCs w:val="22"/>
        </w:rPr>
        <w:t>z</w:t>
      </w:r>
      <w:r>
        <w:rPr>
          <w:sz w:val="22"/>
          <w:szCs w:val="22"/>
        </w:rPr>
        <w:t>dravá) a ve 14 dnech před odjezdem na kurz nepřišlo do styku s fyzickou osobou nemocnou infekčním onemocněním nebo podezřelou z nákazy ani mu není nařízeno karanténní opatření</w:t>
      </w:r>
      <w:r w:rsidRPr="0065389C">
        <w:rPr>
          <w:sz w:val="22"/>
          <w:szCs w:val="22"/>
        </w:rPr>
        <w:t xml:space="preserve"> (datum odjezdu na kurz). Jestliže je na něco alergický či má nějaký zdravotní handicap, uvědomíme zdravotníka a vedoucího kurzu. V případě zatajení jakékoliv skutečnosti o nezpůsobilém zdravotním stavu svého dítěte nesou rodiče (zákonní zástupci) žáka plnou zodpovědnost za následky rozšíření nakažlivé nemoci či ohrožení ostatních účastníků kurzu</w:t>
      </w:r>
      <w:r w:rsidRPr="0065389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br/>
        <w:t>Alergie…………………..  Léky……………………………………………….. Handicap…………………………….</w:t>
      </w:r>
    </w:p>
    <w:p w:rsidR="00503CCD" w:rsidRPr="00E0264E" w:rsidRDefault="00503CCD" w:rsidP="00503CCD">
      <w:pPr>
        <w:numPr>
          <w:ilvl w:val="0"/>
          <w:numId w:val="17"/>
        </w:numPr>
        <w:tabs>
          <w:tab w:val="left" w:pos="7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Dále rodiče předloží potvrzení o seřízení </w:t>
      </w:r>
      <w:r w:rsidRPr="002804E0">
        <w:rPr>
          <w:b/>
          <w:sz w:val="22"/>
          <w:szCs w:val="22"/>
        </w:rPr>
        <w:t>lyžařského</w:t>
      </w:r>
      <w:r>
        <w:rPr>
          <w:b/>
          <w:sz w:val="22"/>
          <w:szCs w:val="22"/>
        </w:rPr>
        <w:t xml:space="preserve"> </w:t>
      </w:r>
      <w:r w:rsidRPr="002804E0">
        <w:rPr>
          <w:b/>
          <w:sz w:val="22"/>
          <w:szCs w:val="22"/>
        </w:rPr>
        <w:t>(snowboardového) vázání</w:t>
      </w:r>
      <w:r>
        <w:rPr>
          <w:sz w:val="22"/>
          <w:szCs w:val="22"/>
        </w:rPr>
        <w:t xml:space="preserve">.  </w:t>
      </w:r>
      <w:r w:rsidRPr="00E0264E">
        <w:rPr>
          <w:b/>
          <w:sz w:val="22"/>
          <w:szCs w:val="22"/>
        </w:rPr>
        <w:t>V </w:t>
      </w:r>
      <w:r>
        <w:rPr>
          <w:b/>
          <w:sz w:val="22"/>
          <w:szCs w:val="22"/>
        </w:rPr>
        <w:t>případě</w:t>
      </w:r>
      <w:r w:rsidRPr="00E0264E">
        <w:rPr>
          <w:b/>
          <w:sz w:val="22"/>
          <w:szCs w:val="22"/>
        </w:rPr>
        <w:t>, že nemá toto potvrzení k</w:t>
      </w:r>
      <w:r>
        <w:rPr>
          <w:b/>
          <w:sz w:val="22"/>
          <w:szCs w:val="22"/>
        </w:rPr>
        <w:t> </w:t>
      </w:r>
      <w:r w:rsidRPr="00E0264E">
        <w:rPr>
          <w:b/>
          <w:sz w:val="22"/>
          <w:szCs w:val="22"/>
        </w:rPr>
        <w:t>dispozici</w:t>
      </w:r>
      <w:r>
        <w:rPr>
          <w:b/>
          <w:sz w:val="22"/>
          <w:szCs w:val="22"/>
        </w:rPr>
        <w:t>,</w:t>
      </w:r>
      <w:r w:rsidRPr="00E0264E">
        <w:rPr>
          <w:b/>
          <w:sz w:val="22"/>
          <w:szCs w:val="22"/>
        </w:rPr>
        <w:t xml:space="preserve"> svým podpisem</w:t>
      </w:r>
      <w:r>
        <w:rPr>
          <w:b/>
          <w:sz w:val="22"/>
          <w:szCs w:val="22"/>
        </w:rPr>
        <w:t xml:space="preserve"> stvrzují</w:t>
      </w:r>
      <w:r w:rsidRPr="00E0264E">
        <w:rPr>
          <w:b/>
          <w:sz w:val="22"/>
          <w:szCs w:val="22"/>
        </w:rPr>
        <w:t>, že jejich syn</w:t>
      </w:r>
      <w:r>
        <w:rPr>
          <w:b/>
          <w:sz w:val="22"/>
          <w:szCs w:val="22"/>
        </w:rPr>
        <w:t xml:space="preserve"> </w:t>
      </w:r>
      <w:r w:rsidRPr="00E0264E">
        <w:rPr>
          <w:b/>
          <w:sz w:val="22"/>
          <w:szCs w:val="22"/>
        </w:rPr>
        <w:t>(dcera) má vázání seřízené.</w:t>
      </w:r>
    </w:p>
    <w:p w:rsidR="00503CCD" w:rsidRPr="00D066A6" w:rsidRDefault="00503CCD" w:rsidP="00503CCD">
      <w:pPr>
        <w:pStyle w:val="Podnadpis"/>
        <w:numPr>
          <w:ilvl w:val="0"/>
          <w:numId w:val="17"/>
        </w:numPr>
        <w:jc w:val="both"/>
        <w:rPr>
          <w:sz w:val="22"/>
          <w:szCs w:val="22"/>
        </w:rPr>
      </w:pPr>
      <w:r w:rsidRPr="00AF0A23">
        <w:rPr>
          <w:sz w:val="22"/>
          <w:szCs w:val="22"/>
        </w:rPr>
        <w:t>V místě pobytu budou žáci seznámeni s ubytovacím řádem zařízení a s předpisy a pokyny k zajištění bezpečnosti a ochrany zdraví a předpisy o požární ochraně platné v daném místě. Žáci dodržují stanovený režim dne a pokyny</w:t>
      </w:r>
      <w:r>
        <w:rPr>
          <w:sz w:val="22"/>
          <w:szCs w:val="22"/>
        </w:rPr>
        <w:t xml:space="preserve"> vydané pro dobu nočního klidu. </w:t>
      </w:r>
      <w:r w:rsidRPr="00AF0A23">
        <w:rPr>
          <w:sz w:val="22"/>
          <w:szCs w:val="22"/>
        </w:rPr>
        <w:t>Při pobytu na chatě žák nesmí bez dovolení opustit areál ubytovacího zařízení</w:t>
      </w:r>
      <w:r w:rsidRPr="00AF0A23">
        <w:rPr>
          <w:color w:val="FF0000"/>
          <w:sz w:val="22"/>
          <w:szCs w:val="22"/>
        </w:rPr>
        <w:t xml:space="preserve">. </w:t>
      </w:r>
      <w:r w:rsidRPr="00D066A6">
        <w:rPr>
          <w:sz w:val="22"/>
          <w:szCs w:val="22"/>
          <w:u w:val="single"/>
        </w:rPr>
        <w:t xml:space="preserve">Dále je žák poučen o </w:t>
      </w:r>
      <w:proofErr w:type="gramStart"/>
      <w:r w:rsidRPr="00D066A6">
        <w:rPr>
          <w:sz w:val="22"/>
          <w:szCs w:val="22"/>
          <w:u w:val="single"/>
        </w:rPr>
        <w:t>možných</w:t>
      </w:r>
      <w:proofErr w:type="gramEnd"/>
      <w:r w:rsidRPr="00D066A6">
        <w:rPr>
          <w:sz w:val="22"/>
          <w:szCs w:val="22"/>
          <w:u w:val="single"/>
        </w:rPr>
        <w:t xml:space="preserve"> přírodních </w:t>
      </w:r>
      <w:proofErr w:type="gramStart"/>
      <w:r w:rsidRPr="00D066A6">
        <w:rPr>
          <w:sz w:val="22"/>
          <w:szCs w:val="22"/>
          <w:u w:val="single"/>
        </w:rPr>
        <w:t>nebezpečí</w:t>
      </w:r>
      <w:proofErr w:type="gramEnd"/>
      <w:r w:rsidRPr="00D066A6">
        <w:rPr>
          <w:sz w:val="22"/>
          <w:szCs w:val="22"/>
          <w:u w:val="single"/>
        </w:rPr>
        <w:t xml:space="preserve"> a katastrofických jevech a o možnostech jeho ochrany či předcházení před těmito jevy a nebezpečími.</w:t>
      </w:r>
    </w:p>
    <w:p w:rsidR="00503CCD" w:rsidRPr="00524D8F" w:rsidRDefault="00503CCD" w:rsidP="00503CCD">
      <w:pPr>
        <w:pStyle w:val="Podnadpis"/>
        <w:numPr>
          <w:ilvl w:val="0"/>
          <w:numId w:val="17"/>
        </w:numPr>
        <w:jc w:val="both"/>
        <w:rPr>
          <w:rFonts w:ascii="DejaVu Serif" w:hAnsi="DejaVu Serif"/>
          <w:b/>
          <w:i/>
          <w:sz w:val="22"/>
          <w:szCs w:val="22"/>
        </w:rPr>
      </w:pPr>
      <w:r w:rsidRPr="00524D8F">
        <w:rPr>
          <w:b/>
          <w:i/>
          <w:sz w:val="22"/>
          <w:szCs w:val="22"/>
        </w:rPr>
        <w:t xml:space="preserve">Žáci po celou dobu konání kurzu podléhají školnímu řádu a respektují bezpečnostní opatření a nařízení pedagogického dozoru a instruktorů a nesmí svévolně opustit družstvo. Žák se řídí bezpečnostními pravidly při jízdě na lyžích (snowboardu). Nepřeceňuje své síly a neprokazuje nemístnou odvahu. Nepohybuje se mimo prostor vyhrazený pro lyžování a snowboarding či prostor pro běžecké lyžování. Během pobytu v horách respektuje pokyny příslušníků Horské služby a výstražná znamení na nebezpečných místech. </w:t>
      </w:r>
      <w:r w:rsidRPr="00524D8F">
        <w:rPr>
          <w:rFonts w:ascii="DejaVu Serif" w:hAnsi="DejaVu Serif"/>
          <w:b/>
          <w:i/>
          <w:sz w:val="22"/>
          <w:szCs w:val="22"/>
        </w:rPr>
        <w:t xml:space="preserve">Žák má povinnost nosit během </w:t>
      </w:r>
      <w:r w:rsidRPr="00524D8F">
        <w:rPr>
          <w:rFonts w:ascii="DejaVu Serif" w:hAnsi="DejaVu Serif" w:hint="eastAsia"/>
          <w:b/>
          <w:i/>
          <w:sz w:val="22"/>
          <w:szCs w:val="22"/>
        </w:rPr>
        <w:t>lyžařského</w:t>
      </w:r>
      <w:r w:rsidRPr="00524D8F">
        <w:rPr>
          <w:rFonts w:ascii="DejaVu Serif" w:hAnsi="DejaVu Serif"/>
          <w:b/>
          <w:i/>
          <w:sz w:val="22"/>
          <w:szCs w:val="22"/>
        </w:rPr>
        <w:t xml:space="preserve"> i snowboardového výcviku přilbu. </w:t>
      </w:r>
      <w:r w:rsidRPr="00524D8F">
        <w:rPr>
          <w:b/>
          <w:i/>
          <w:sz w:val="22"/>
          <w:szCs w:val="22"/>
        </w:rPr>
        <w:t>Každé poranění či zdravotní obtíže hlásí vedoucímu kurzu.</w:t>
      </w:r>
    </w:p>
    <w:p w:rsidR="00503CCD" w:rsidRPr="00C35EC8" w:rsidRDefault="00503CCD" w:rsidP="00503CCD">
      <w:pPr>
        <w:pStyle w:val="Podnadpis"/>
        <w:numPr>
          <w:ilvl w:val="0"/>
          <w:numId w:val="17"/>
        </w:numPr>
        <w:jc w:val="both"/>
        <w:rPr>
          <w:rFonts w:ascii="DejaVu Serif" w:hAnsi="DejaVu Serif"/>
          <w:sz w:val="22"/>
          <w:szCs w:val="22"/>
        </w:rPr>
      </w:pPr>
      <w:r w:rsidRPr="002804E0">
        <w:rPr>
          <w:bCs/>
          <w:sz w:val="22"/>
          <w:szCs w:val="22"/>
        </w:rPr>
        <w:t xml:space="preserve">Po dobu výcviku je žák zodpovědný za svůj </w:t>
      </w:r>
      <w:r>
        <w:rPr>
          <w:bCs/>
          <w:sz w:val="22"/>
          <w:szCs w:val="22"/>
        </w:rPr>
        <w:t xml:space="preserve">či školní </w:t>
      </w:r>
      <w:r w:rsidRPr="002804E0">
        <w:rPr>
          <w:bCs/>
          <w:sz w:val="22"/>
          <w:szCs w:val="22"/>
        </w:rPr>
        <w:t>materiál.</w:t>
      </w:r>
    </w:p>
    <w:p w:rsidR="00503CCD" w:rsidRPr="0065389C" w:rsidRDefault="00503CCD" w:rsidP="00503CCD">
      <w:pPr>
        <w:pStyle w:val="Podnadpis"/>
        <w:numPr>
          <w:ilvl w:val="0"/>
          <w:numId w:val="17"/>
        </w:numPr>
        <w:jc w:val="both"/>
        <w:rPr>
          <w:rFonts w:ascii="DejaVu Serif" w:hAnsi="DejaVu Serif"/>
          <w:sz w:val="22"/>
          <w:szCs w:val="22"/>
        </w:rPr>
      </w:pPr>
      <w:r w:rsidRPr="0065389C">
        <w:rPr>
          <w:sz w:val="22"/>
          <w:szCs w:val="22"/>
        </w:rPr>
        <w:t xml:space="preserve">Škola pro žáky zajistí </w:t>
      </w:r>
      <w:r w:rsidRPr="0065389C">
        <w:rPr>
          <w:rFonts w:ascii="DejaVu Serif" w:hAnsi="DejaVu Serif"/>
          <w:sz w:val="22"/>
          <w:szCs w:val="22"/>
        </w:rPr>
        <w:t>pojištění na odpovědnost za škodu způsobenou cizím osobám a na cizím majetku.</w:t>
      </w:r>
    </w:p>
    <w:p w:rsidR="00503CCD" w:rsidRDefault="00503CCD" w:rsidP="00503CCD">
      <w:pPr>
        <w:pStyle w:val="Podnadpis"/>
        <w:numPr>
          <w:ilvl w:val="0"/>
          <w:numId w:val="17"/>
        </w:numPr>
        <w:suppressAutoHyphens w:val="0"/>
        <w:jc w:val="left"/>
        <w:rPr>
          <w:b/>
          <w:bCs/>
          <w:sz w:val="22"/>
          <w:szCs w:val="22"/>
        </w:rPr>
      </w:pPr>
      <w:r w:rsidRPr="002804E0">
        <w:rPr>
          <w:sz w:val="22"/>
          <w:szCs w:val="22"/>
        </w:rPr>
        <w:t>Žák/žákyně a rodiče</w:t>
      </w:r>
      <w:r>
        <w:rPr>
          <w:sz w:val="22"/>
          <w:szCs w:val="22"/>
        </w:rPr>
        <w:t xml:space="preserve"> </w:t>
      </w:r>
      <w:r w:rsidRPr="002804E0">
        <w:rPr>
          <w:sz w:val="22"/>
          <w:szCs w:val="22"/>
        </w:rPr>
        <w:t>(zákonn</w:t>
      </w:r>
      <w:r>
        <w:rPr>
          <w:sz w:val="22"/>
          <w:szCs w:val="22"/>
        </w:rPr>
        <w:t>í zástupci</w:t>
      </w:r>
      <w:r w:rsidRPr="002804E0">
        <w:rPr>
          <w:sz w:val="22"/>
          <w:szCs w:val="22"/>
        </w:rPr>
        <w:t xml:space="preserve">) svými podpisy stvrzují </w:t>
      </w:r>
      <w:r>
        <w:rPr>
          <w:sz w:val="22"/>
          <w:szCs w:val="22"/>
        </w:rPr>
        <w:t xml:space="preserve">výše uvedená prohlášení a souhlasí s </w:t>
      </w:r>
      <w:r w:rsidRPr="002804E0">
        <w:rPr>
          <w:sz w:val="22"/>
          <w:szCs w:val="22"/>
        </w:rPr>
        <w:t xml:space="preserve">dodržování </w:t>
      </w:r>
      <w:r>
        <w:rPr>
          <w:sz w:val="22"/>
          <w:szCs w:val="22"/>
        </w:rPr>
        <w:t>uvedených</w:t>
      </w:r>
      <w:r w:rsidRPr="002804E0">
        <w:rPr>
          <w:sz w:val="22"/>
          <w:szCs w:val="22"/>
        </w:rPr>
        <w:t xml:space="preserve"> zásad</w:t>
      </w:r>
      <w:r>
        <w:rPr>
          <w:sz w:val="22"/>
          <w:szCs w:val="22"/>
        </w:rPr>
        <w:t xml:space="preserve">. Dále </w:t>
      </w:r>
      <w:r w:rsidRPr="002804E0">
        <w:rPr>
          <w:sz w:val="22"/>
          <w:szCs w:val="22"/>
        </w:rPr>
        <w:t xml:space="preserve">berou na vědomí, že při jejich nedodržení se </w:t>
      </w:r>
      <w:r>
        <w:rPr>
          <w:sz w:val="22"/>
          <w:szCs w:val="22"/>
        </w:rPr>
        <w:t xml:space="preserve">žák </w:t>
      </w:r>
      <w:r w:rsidRPr="002804E0">
        <w:rPr>
          <w:sz w:val="22"/>
          <w:szCs w:val="22"/>
        </w:rPr>
        <w:t>vystavuj</w:t>
      </w:r>
      <w:r>
        <w:rPr>
          <w:sz w:val="22"/>
          <w:szCs w:val="22"/>
        </w:rPr>
        <w:t>e</w:t>
      </w:r>
      <w:r w:rsidRPr="002804E0">
        <w:rPr>
          <w:sz w:val="22"/>
          <w:szCs w:val="22"/>
        </w:rPr>
        <w:t xml:space="preserve"> postihům v souladu se školským zákonem a školním řádem. </w:t>
      </w:r>
      <w:r w:rsidRPr="002804E0">
        <w:rPr>
          <w:b/>
          <w:bCs/>
          <w:sz w:val="22"/>
          <w:szCs w:val="22"/>
        </w:rPr>
        <w:t xml:space="preserve">V případě závažného porušení těchto </w:t>
      </w:r>
      <w:r>
        <w:rPr>
          <w:b/>
          <w:bCs/>
          <w:sz w:val="22"/>
          <w:szCs w:val="22"/>
        </w:rPr>
        <w:t>pokynů</w:t>
      </w:r>
      <w:r w:rsidRPr="002804E0">
        <w:rPr>
          <w:b/>
          <w:bCs/>
          <w:sz w:val="22"/>
          <w:szCs w:val="22"/>
        </w:rPr>
        <w:t xml:space="preserve"> (např. zákazu kouření, užívání alkoholu nebo toxických látek) může být žákovi uděleno i některé z nejpřísnějších kázeňských opatření (podmíněné vyloučení ze školy, případně vyloučení ze školy).</w:t>
      </w:r>
    </w:p>
    <w:p w:rsidR="002A1D7C" w:rsidRDefault="002A1D7C" w:rsidP="00503CCD">
      <w:pPr>
        <w:pStyle w:val="Zkladntext"/>
        <w:tabs>
          <w:tab w:val="left" w:pos="720"/>
        </w:tabs>
        <w:rPr>
          <w:rFonts w:ascii="DejaVu Serif" w:hAnsi="DejaVu Serif"/>
          <w:i w:val="0"/>
          <w:sz w:val="22"/>
          <w:szCs w:val="22"/>
          <w:u w:val="none"/>
        </w:rPr>
      </w:pPr>
    </w:p>
    <w:p w:rsidR="00503CCD" w:rsidRPr="008D71FF" w:rsidRDefault="00503CCD" w:rsidP="00503CCD">
      <w:pPr>
        <w:pStyle w:val="Zkladntext"/>
        <w:tabs>
          <w:tab w:val="left" w:pos="720"/>
        </w:tabs>
        <w:rPr>
          <w:rFonts w:ascii="DejaVu Serif" w:hAnsi="DejaVu Serif"/>
          <w:i w:val="0"/>
          <w:u w:val="none"/>
        </w:rPr>
      </w:pPr>
      <w:r>
        <w:rPr>
          <w:rFonts w:ascii="DejaVu Serif" w:hAnsi="DejaVu Serif"/>
          <w:i w:val="0"/>
          <w:sz w:val="22"/>
          <w:szCs w:val="22"/>
          <w:u w:val="none"/>
        </w:rPr>
        <w:t>Ke dni 13. 1. 201</w:t>
      </w:r>
      <w:r w:rsidR="002A1D7C">
        <w:rPr>
          <w:rFonts w:ascii="DejaVu Serif" w:hAnsi="DejaVu Serif"/>
          <w:i w:val="0"/>
          <w:sz w:val="22"/>
          <w:szCs w:val="22"/>
          <w:u w:val="none"/>
        </w:rPr>
        <w:t>9</w:t>
      </w:r>
      <w:r w:rsidR="002A1D7C">
        <w:rPr>
          <w:rFonts w:ascii="DejaVu Serif" w:hAnsi="DejaVu Serif"/>
          <w:i w:val="0"/>
          <w:sz w:val="22"/>
          <w:szCs w:val="22"/>
          <w:u w:val="none"/>
        </w:rPr>
        <w:br/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>
        <w:rPr>
          <w:rFonts w:ascii="DejaVu Serif" w:hAnsi="DejaVu Serif"/>
          <w:i w:val="0"/>
          <w:u w:val="none"/>
        </w:rPr>
        <w:t xml:space="preserve">  </w:t>
      </w:r>
      <w:r>
        <w:rPr>
          <w:rFonts w:ascii="DejaVu Serif" w:hAnsi="DejaVu Serif"/>
          <w:i w:val="0"/>
          <w:u w:val="none"/>
        </w:rPr>
        <w:tab/>
      </w:r>
      <w:r w:rsidR="002A1D7C">
        <w:rPr>
          <w:rFonts w:ascii="DejaVu Serif" w:hAnsi="DejaVu Serif"/>
          <w:i w:val="0"/>
          <w:u w:val="none"/>
        </w:rPr>
        <w:t xml:space="preserve">                           </w:t>
      </w:r>
      <w:r>
        <w:rPr>
          <w:rFonts w:ascii="DejaVu Serif" w:hAnsi="DejaVu Serif"/>
          <w:i w:val="0"/>
          <w:u w:val="none"/>
        </w:rPr>
        <w:t>.</w:t>
      </w:r>
      <w:r>
        <w:rPr>
          <w:rFonts w:ascii="DejaVu Serif" w:hAnsi="DejaVu Serif" w:hint="eastAsia"/>
          <w:i w:val="0"/>
          <w:u w:val="none"/>
        </w:rPr>
        <w:t>…………</w:t>
      </w:r>
      <w:r>
        <w:rPr>
          <w:rFonts w:ascii="DejaVu Serif" w:hAnsi="DejaVu Serif"/>
          <w:i w:val="0"/>
          <w:u w:val="none"/>
        </w:rPr>
        <w:t>.</w:t>
      </w:r>
      <w:r>
        <w:rPr>
          <w:rFonts w:ascii="DejaVu Serif" w:hAnsi="DejaVu Serif" w:hint="eastAsia"/>
          <w:i w:val="0"/>
          <w:u w:val="none"/>
        </w:rPr>
        <w:t>……………</w:t>
      </w:r>
      <w:r>
        <w:rPr>
          <w:rFonts w:ascii="DejaVu Serif" w:hAnsi="DejaVu Serif"/>
          <w:i w:val="0"/>
          <w:u w:val="none"/>
        </w:rPr>
        <w:t>..</w:t>
      </w:r>
      <w:r w:rsidR="002A1D7C">
        <w:rPr>
          <w:rFonts w:ascii="DejaVu Serif" w:hAnsi="DejaVu Serif"/>
          <w:i w:val="0"/>
          <w:u w:val="none"/>
        </w:rPr>
        <w:t xml:space="preserve">        </w:t>
      </w:r>
      <w:bookmarkStart w:id="0" w:name="_GoBack"/>
      <w:bookmarkEnd w:id="0"/>
      <w:r>
        <w:rPr>
          <w:rFonts w:ascii="DejaVu Serif" w:hAnsi="DejaVu Serif"/>
          <w:i w:val="0"/>
          <w:u w:val="none"/>
        </w:rPr>
        <w:t xml:space="preserve">    </w:t>
      </w:r>
      <w:r w:rsidR="00497BC5">
        <w:rPr>
          <w:rFonts w:ascii="DejaVu Serif" w:hAnsi="DejaVu Serif"/>
          <w:i w:val="0"/>
          <w:u w:val="none"/>
        </w:rPr>
        <w:t>…………………..</w:t>
      </w:r>
      <w:r>
        <w:rPr>
          <w:rFonts w:ascii="DejaVu Serif" w:hAnsi="DejaVu Serif"/>
          <w:i w:val="0"/>
          <w:u w:val="none"/>
        </w:rPr>
        <w:t xml:space="preserve">  </w:t>
      </w:r>
    </w:p>
    <w:p w:rsidR="00503CCD" w:rsidRDefault="00503CCD" w:rsidP="006116B1">
      <w:pPr>
        <w:pStyle w:val="Podnadpis"/>
        <w:ind w:left="-567"/>
        <w:rPr>
          <w:color w:val="000000"/>
          <w:sz w:val="22"/>
        </w:rPr>
      </w:pPr>
      <w:r w:rsidRPr="008D71FF">
        <w:rPr>
          <w:rFonts w:hint="eastAsia"/>
          <w:sz w:val="22"/>
          <w:szCs w:val="22"/>
        </w:rPr>
        <w:t>Příjmení</w:t>
      </w:r>
      <w:r w:rsidRPr="008D71FF">
        <w:rPr>
          <w:sz w:val="22"/>
          <w:szCs w:val="22"/>
        </w:rPr>
        <w:t xml:space="preserve"> a jméno: …...........................</w:t>
      </w:r>
      <w:r>
        <w:rPr>
          <w:sz w:val="22"/>
          <w:szCs w:val="22"/>
        </w:rPr>
        <w:t>.....</w:t>
      </w:r>
      <w:r w:rsidRPr="008D71FF">
        <w:rPr>
          <w:sz w:val="22"/>
          <w:szCs w:val="22"/>
        </w:rPr>
        <w:t>..</w:t>
      </w:r>
      <w:r>
        <w:rPr>
          <w:sz w:val="22"/>
          <w:szCs w:val="22"/>
        </w:rPr>
        <w:t>.......…</w:t>
      </w:r>
      <w:r w:rsidRPr="008D71FF">
        <w:rPr>
          <w:sz w:val="22"/>
          <w:szCs w:val="22"/>
        </w:rPr>
        <w:t>Třída: …..</w:t>
      </w:r>
      <w:r>
        <w:rPr>
          <w:sz w:val="22"/>
          <w:szCs w:val="22"/>
        </w:rPr>
        <w:t xml:space="preserve">         </w:t>
      </w:r>
      <w:r w:rsidRPr="008D71FF">
        <w:rPr>
          <w:sz w:val="22"/>
          <w:szCs w:val="22"/>
        </w:rPr>
        <w:t>Podpis</w:t>
      </w:r>
      <w:r w:rsidRPr="008D71FF">
        <w:rPr>
          <w:rFonts w:ascii="DejaVu Serif" w:hAnsi="DejaVu Serif"/>
          <w:sz w:val="22"/>
          <w:szCs w:val="22"/>
        </w:rPr>
        <w:t xml:space="preserve"> rodičů </w:t>
      </w:r>
      <w:r>
        <w:rPr>
          <w:rFonts w:ascii="DejaVu Serif" w:hAnsi="DejaVu Serif"/>
          <w:sz w:val="22"/>
          <w:szCs w:val="22"/>
        </w:rPr>
        <w:t>(</w:t>
      </w:r>
      <w:proofErr w:type="spellStart"/>
      <w:proofErr w:type="gramStart"/>
      <w:r>
        <w:rPr>
          <w:rFonts w:ascii="DejaVu Serif" w:hAnsi="DejaVu Serif"/>
          <w:sz w:val="22"/>
          <w:szCs w:val="22"/>
        </w:rPr>
        <w:t>zák.zástupců</w:t>
      </w:r>
      <w:proofErr w:type="spellEnd"/>
      <w:proofErr w:type="gramEnd"/>
      <w:r>
        <w:rPr>
          <w:rFonts w:ascii="DejaVu Serif" w:hAnsi="DejaVu Serif"/>
          <w:sz w:val="22"/>
          <w:szCs w:val="22"/>
        </w:rPr>
        <w:t xml:space="preserve">)                   </w:t>
      </w:r>
      <w:r w:rsidRPr="008D71FF">
        <w:rPr>
          <w:rFonts w:ascii="DejaVu Serif" w:hAnsi="DejaVu Serif"/>
          <w:sz w:val="22"/>
          <w:szCs w:val="22"/>
        </w:rPr>
        <w:t xml:space="preserve">Podpis žáka </w:t>
      </w:r>
      <w:r>
        <w:rPr>
          <w:rFonts w:ascii="DejaVu Serif" w:hAnsi="DejaVu Serif"/>
          <w:sz w:val="22"/>
          <w:szCs w:val="22"/>
        </w:rPr>
        <w:br/>
      </w:r>
      <w:r>
        <w:rPr>
          <w:rFonts w:ascii="DejaVu Serif" w:hAnsi="DejaVu Serif"/>
          <w:b/>
          <w:i/>
          <w:sz w:val="28"/>
          <w:u w:val="single"/>
        </w:rPr>
        <w:br/>
      </w:r>
    </w:p>
    <w:sectPr w:rsidR="00503CCD" w:rsidSect="00CE00AE">
      <w:pgSz w:w="11906" w:h="16838"/>
      <w:pgMar w:top="18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BB8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EB19D8"/>
    <w:multiLevelType w:val="multilevel"/>
    <w:tmpl w:val="8BB8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4D62AA"/>
    <w:multiLevelType w:val="multilevel"/>
    <w:tmpl w:val="E046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A0920"/>
    <w:multiLevelType w:val="hybridMultilevel"/>
    <w:tmpl w:val="4BF444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128E3"/>
    <w:multiLevelType w:val="hybridMultilevel"/>
    <w:tmpl w:val="43D0D354"/>
    <w:lvl w:ilvl="0" w:tplc="B08A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62F72"/>
    <w:multiLevelType w:val="hybridMultilevel"/>
    <w:tmpl w:val="3D1A60F8"/>
    <w:lvl w:ilvl="0" w:tplc="AC40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25E28"/>
    <w:multiLevelType w:val="hybridMultilevel"/>
    <w:tmpl w:val="2B468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85710"/>
    <w:multiLevelType w:val="hybridMultilevel"/>
    <w:tmpl w:val="8D3CE25C"/>
    <w:lvl w:ilvl="0" w:tplc="04242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9257A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56F2"/>
    <w:multiLevelType w:val="hybridMultilevel"/>
    <w:tmpl w:val="0D3AC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70B74"/>
    <w:multiLevelType w:val="hybridMultilevel"/>
    <w:tmpl w:val="CA584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136E0"/>
    <w:multiLevelType w:val="multilevel"/>
    <w:tmpl w:val="8BB8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8B22F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FE3CF3"/>
    <w:multiLevelType w:val="hybridMultilevel"/>
    <w:tmpl w:val="CC44D6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C87D75"/>
    <w:multiLevelType w:val="hybridMultilevel"/>
    <w:tmpl w:val="797ACD52"/>
    <w:lvl w:ilvl="0" w:tplc="918E9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B05C6"/>
    <w:multiLevelType w:val="multilevel"/>
    <w:tmpl w:val="79D0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E6757"/>
    <w:multiLevelType w:val="hybridMultilevel"/>
    <w:tmpl w:val="9DDA264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C1C59"/>
    <w:multiLevelType w:val="hybridMultilevel"/>
    <w:tmpl w:val="B1047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26738B"/>
    <w:multiLevelType w:val="hybridMultilevel"/>
    <w:tmpl w:val="8500DE7A"/>
    <w:lvl w:ilvl="0" w:tplc="1D4AE4D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DA0B99"/>
    <w:multiLevelType w:val="hybridMultilevel"/>
    <w:tmpl w:val="555063B8"/>
    <w:lvl w:ilvl="0" w:tplc="18E0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2F1F3C"/>
    <w:multiLevelType w:val="multilevel"/>
    <w:tmpl w:val="8BB8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A6F4B3D"/>
    <w:multiLevelType w:val="hybridMultilevel"/>
    <w:tmpl w:val="14C8C5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7"/>
  </w:num>
  <w:num w:numId="11">
    <w:abstractNumId w:val="20"/>
  </w:num>
  <w:num w:numId="12">
    <w:abstractNumId w:val="15"/>
  </w:num>
  <w:num w:numId="13">
    <w:abstractNumId w:val="5"/>
  </w:num>
  <w:num w:numId="14">
    <w:abstractNumId w:val="2"/>
  </w:num>
  <w:num w:numId="15">
    <w:abstractNumId w:val="14"/>
  </w:num>
  <w:num w:numId="16">
    <w:abstractNumId w:val="4"/>
  </w:num>
  <w:num w:numId="17">
    <w:abstractNumId w:val="0"/>
  </w:num>
  <w:num w:numId="18">
    <w:abstractNumId w:val="18"/>
  </w:num>
  <w:num w:numId="19">
    <w:abstractNumId w:val="19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85"/>
    <w:rsid w:val="0001545A"/>
    <w:rsid w:val="000218C8"/>
    <w:rsid w:val="00037BD2"/>
    <w:rsid w:val="00087C04"/>
    <w:rsid w:val="000A7C45"/>
    <w:rsid w:val="000C153B"/>
    <w:rsid w:val="000E2184"/>
    <w:rsid w:val="000E7527"/>
    <w:rsid w:val="001552F8"/>
    <w:rsid w:val="00162259"/>
    <w:rsid w:val="00162915"/>
    <w:rsid w:val="001754D2"/>
    <w:rsid w:val="001A685C"/>
    <w:rsid w:val="001C2E32"/>
    <w:rsid w:val="001E013A"/>
    <w:rsid w:val="001F5183"/>
    <w:rsid w:val="001F76F8"/>
    <w:rsid w:val="00217A11"/>
    <w:rsid w:val="00235E11"/>
    <w:rsid w:val="00237785"/>
    <w:rsid w:val="002500E7"/>
    <w:rsid w:val="00250F97"/>
    <w:rsid w:val="002A1D7C"/>
    <w:rsid w:val="00305A71"/>
    <w:rsid w:val="003612A7"/>
    <w:rsid w:val="003A1A6C"/>
    <w:rsid w:val="003F128A"/>
    <w:rsid w:val="0041094F"/>
    <w:rsid w:val="004260EC"/>
    <w:rsid w:val="00444C8B"/>
    <w:rsid w:val="0045572F"/>
    <w:rsid w:val="00497BC5"/>
    <w:rsid w:val="004C6542"/>
    <w:rsid w:val="004D1C15"/>
    <w:rsid w:val="00503CCD"/>
    <w:rsid w:val="00512BB4"/>
    <w:rsid w:val="00524D8F"/>
    <w:rsid w:val="00534340"/>
    <w:rsid w:val="0053567E"/>
    <w:rsid w:val="00536855"/>
    <w:rsid w:val="005A262D"/>
    <w:rsid w:val="005F0C57"/>
    <w:rsid w:val="00602968"/>
    <w:rsid w:val="006116B1"/>
    <w:rsid w:val="00631898"/>
    <w:rsid w:val="00643B2D"/>
    <w:rsid w:val="00664BD6"/>
    <w:rsid w:val="0067206B"/>
    <w:rsid w:val="006A07E3"/>
    <w:rsid w:val="006A6FC1"/>
    <w:rsid w:val="006C0FA5"/>
    <w:rsid w:val="006F09DC"/>
    <w:rsid w:val="006F7A85"/>
    <w:rsid w:val="0075434A"/>
    <w:rsid w:val="007C21A3"/>
    <w:rsid w:val="0081698A"/>
    <w:rsid w:val="008E1EFA"/>
    <w:rsid w:val="00924692"/>
    <w:rsid w:val="0098676E"/>
    <w:rsid w:val="00993075"/>
    <w:rsid w:val="00A00648"/>
    <w:rsid w:val="00A15F33"/>
    <w:rsid w:val="00A347F4"/>
    <w:rsid w:val="00A34A5C"/>
    <w:rsid w:val="00A5090D"/>
    <w:rsid w:val="00A94D70"/>
    <w:rsid w:val="00AA75FB"/>
    <w:rsid w:val="00AC5850"/>
    <w:rsid w:val="00AF0A23"/>
    <w:rsid w:val="00B008E9"/>
    <w:rsid w:val="00B44D8B"/>
    <w:rsid w:val="00BB38F1"/>
    <w:rsid w:val="00BF18F3"/>
    <w:rsid w:val="00BF46E8"/>
    <w:rsid w:val="00C02152"/>
    <w:rsid w:val="00C155E8"/>
    <w:rsid w:val="00C179D5"/>
    <w:rsid w:val="00C337A0"/>
    <w:rsid w:val="00C4616B"/>
    <w:rsid w:val="00C72A52"/>
    <w:rsid w:val="00CE00AE"/>
    <w:rsid w:val="00D00AEE"/>
    <w:rsid w:val="00D027A9"/>
    <w:rsid w:val="00D066A6"/>
    <w:rsid w:val="00D50093"/>
    <w:rsid w:val="00D5694F"/>
    <w:rsid w:val="00D751B0"/>
    <w:rsid w:val="00DA3BC1"/>
    <w:rsid w:val="00E230AE"/>
    <w:rsid w:val="00EE2FDA"/>
    <w:rsid w:val="00EF2DBD"/>
    <w:rsid w:val="00F13C42"/>
    <w:rsid w:val="00F23DDD"/>
    <w:rsid w:val="00F5125D"/>
    <w:rsid w:val="00F71E3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046DB"/>
  <w15:docId w15:val="{4B95D235-3825-48FB-8EBC-E102E775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qFormat/>
    <w:rsid w:val="00D751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A34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64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37785"/>
    <w:rPr>
      <w:rFonts w:ascii="Tahoma" w:hAnsi="Tahoma" w:cs="Tahoma"/>
      <w:sz w:val="16"/>
      <w:szCs w:val="16"/>
    </w:rPr>
  </w:style>
  <w:style w:type="character" w:styleId="Hypertextovodkaz">
    <w:name w:val="Hyperlink"/>
    <w:rsid w:val="00534340"/>
    <w:rPr>
      <w:color w:val="0000FF"/>
      <w:u w:val="single"/>
    </w:rPr>
  </w:style>
  <w:style w:type="paragraph" w:styleId="Normlnweb">
    <w:name w:val="Normal (Web)"/>
    <w:basedOn w:val="Normln"/>
    <w:rsid w:val="0001545A"/>
    <w:pPr>
      <w:spacing w:before="100" w:beforeAutospacing="1" w:after="100" w:afterAutospacing="1"/>
    </w:pPr>
  </w:style>
  <w:style w:type="paragraph" w:customStyle="1" w:styleId="sourceinfo">
    <w:name w:val="sourceinfo"/>
    <w:basedOn w:val="Normln"/>
    <w:rsid w:val="00D751B0"/>
    <w:pPr>
      <w:spacing w:before="100" w:beforeAutospacing="1" w:after="100" w:afterAutospacing="1"/>
    </w:pPr>
  </w:style>
  <w:style w:type="paragraph" w:customStyle="1" w:styleId="perex">
    <w:name w:val="perex"/>
    <w:basedOn w:val="Normln"/>
    <w:rsid w:val="00D751B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751B0"/>
    <w:rPr>
      <w:b/>
      <w:bCs/>
    </w:rPr>
  </w:style>
  <w:style w:type="paragraph" w:styleId="FormtovanvHTML">
    <w:name w:val="HTML Preformatted"/>
    <w:basedOn w:val="Normln"/>
    <w:rsid w:val="00DA3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dstavecseseznamem1">
    <w:name w:val="Odstavec se seznamem1"/>
    <w:basedOn w:val="Normln"/>
    <w:rsid w:val="001E01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">
    <w:name w:val="odst"/>
    <w:basedOn w:val="Normln"/>
    <w:rsid w:val="001E013A"/>
    <w:pPr>
      <w:spacing w:before="100" w:beforeAutospacing="1" w:after="100" w:afterAutospacing="1"/>
    </w:pPr>
    <w:rPr>
      <w:rFonts w:eastAsia="Calibri"/>
    </w:rPr>
  </w:style>
  <w:style w:type="character" w:customStyle="1" w:styleId="Zvraznn1">
    <w:name w:val="Zvýraznění1"/>
    <w:uiPriority w:val="20"/>
    <w:qFormat/>
    <w:rsid w:val="00664BD6"/>
    <w:rPr>
      <w:i/>
      <w:iCs/>
    </w:rPr>
  </w:style>
  <w:style w:type="character" w:customStyle="1" w:styleId="Nadpis3Char">
    <w:name w:val="Nadpis 3 Char"/>
    <w:link w:val="Nadpis3"/>
    <w:rsid w:val="00664BD6"/>
    <w:rPr>
      <w:rFonts w:ascii="Arial" w:hAnsi="Arial" w:cs="Arial"/>
      <w:b/>
      <w:bCs/>
      <w:sz w:val="26"/>
      <w:szCs w:val="26"/>
    </w:rPr>
  </w:style>
  <w:style w:type="character" w:customStyle="1" w:styleId="authors">
    <w:name w:val="authors"/>
    <w:basedOn w:val="Standardnpsmoodstavce"/>
    <w:rsid w:val="00664BD6"/>
  </w:style>
  <w:style w:type="character" w:customStyle="1" w:styleId="name">
    <w:name w:val="name"/>
    <w:basedOn w:val="Standardnpsmoodstavce"/>
    <w:rsid w:val="00664BD6"/>
  </w:style>
  <w:style w:type="character" w:customStyle="1" w:styleId="medium">
    <w:name w:val="medium"/>
    <w:basedOn w:val="Standardnpsmoodstavce"/>
    <w:rsid w:val="00664BD6"/>
  </w:style>
  <w:style w:type="character" w:customStyle="1" w:styleId="time">
    <w:name w:val="time"/>
    <w:basedOn w:val="Standardnpsmoodstavce"/>
    <w:rsid w:val="00664BD6"/>
  </w:style>
  <w:style w:type="character" w:customStyle="1" w:styleId="time-date">
    <w:name w:val="time-date"/>
    <w:basedOn w:val="Standardnpsmoodstavce"/>
    <w:rsid w:val="00664BD6"/>
  </w:style>
  <w:style w:type="paragraph" w:styleId="Zkladntext">
    <w:name w:val="Body Text"/>
    <w:basedOn w:val="Normln"/>
    <w:rsid w:val="00A347F4"/>
    <w:rPr>
      <w:i/>
      <w:u w:val="single"/>
    </w:rPr>
  </w:style>
  <w:style w:type="paragraph" w:styleId="Podnadpis">
    <w:name w:val="Subtitle"/>
    <w:basedOn w:val="Normln"/>
    <w:next w:val="Zkladntext"/>
    <w:qFormat/>
    <w:rsid w:val="00A347F4"/>
    <w:pPr>
      <w:suppressAutoHyphens/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va@gymzl.cz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kout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A1C637B5700B449088E6FF2607AE75" ma:contentTypeVersion="0" ma:contentTypeDescription="Vytvoří nový dokument" ma:contentTypeScope="" ma:versionID="335edfb9169e070802010d0246475d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1f483326be9435fc938f49624eb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D22C1-3341-4C00-A03C-500A5E780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96B7A-3F4E-4274-A12A-1ED35D0B1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Snowboard</vt:lpstr>
    </vt:vector>
  </TitlesOfParts>
  <Company>home</Company>
  <LinksUpToDate>false</LinksUpToDate>
  <CharactersWithSpaces>4856</CharactersWithSpaces>
  <SharedDoc>false</SharedDoc>
  <HLinks>
    <vt:vector size="12" baseType="variant"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mailto:danielis@gymzl.cz</vt:lpwstr>
      </vt:variant>
      <vt:variant>
        <vt:lpwstr/>
      </vt:variant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http://www.kouty.cz/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Snowboard</dc:title>
  <dc:creator>Standart</dc:creator>
  <cp:lastModifiedBy>Pavel Postava</cp:lastModifiedBy>
  <cp:revision>2</cp:revision>
  <cp:lastPrinted>2016-11-30T10:39:00Z</cp:lastPrinted>
  <dcterms:created xsi:type="dcterms:W3CDTF">2018-12-05T07:50:00Z</dcterms:created>
  <dcterms:modified xsi:type="dcterms:W3CDTF">2018-12-05T07:50:00Z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0x010100E4A1C637B5700B449088E6FF2607AE75</vt:lpwstr>
  </property>
</Properties>
</file>